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70" w:rsidRDefault="00284570" w:rsidP="00284570">
      <w:pPr>
        <w:spacing w:before="49"/>
        <w:ind w:left="1706" w:right="875"/>
        <w:jc w:val="center"/>
        <w:rPr>
          <w:rFonts w:ascii="Times New Roman"/>
          <w:b/>
          <w:color w:val="30849B"/>
          <w:position w:val="1"/>
          <w:sz w:val="28"/>
          <w:u w:val="thick" w:color="30849B"/>
        </w:rPr>
      </w:pP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 w:rsidRPr="00284570">
        <w:rPr>
          <w:rFonts w:ascii="Times New Roman"/>
          <w:b/>
          <w:color w:val="30849B"/>
          <w:position w:val="1"/>
          <w:sz w:val="28"/>
        </w:rPr>
        <w:tab/>
      </w:r>
      <w:r>
        <w:rPr>
          <w:rFonts w:ascii="Times New Roman"/>
          <w:sz w:val="24"/>
        </w:rPr>
        <w:t>Date</w:t>
      </w:r>
      <w:r>
        <w:rPr>
          <w:rFonts w:ascii="Times New Roman"/>
          <w:sz w:val="24"/>
        </w:rPr>
        <w:softHyphen/>
        <w:t>:</w:t>
      </w:r>
      <w:r>
        <w:rPr>
          <w:rFonts w:ascii="Times New Roman"/>
          <w:sz w:val="24"/>
        </w:rPr>
        <w:softHyphen/>
        <w:t>____________</w:t>
      </w:r>
    </w:p>
    <w:p w:rsidR="00270C85" w:rsidRDefault="00284570" w:rsidP="00270C85">
      <w:pPr>
        <w:spacing w:before="49"/>
        <w:ind w:left="90" w:right="875"/>
        <w:jc w:val="center"/>
        <w:rPr>
          <w:rFonts w:ascii="Times New Roman"/>
          <w:b/>
          <w:color w:val="30849B"/>
          <w:position w:val="1"/>
          <w:sz w:val="28"/>
          <w:u w:val="thick" w:color="30849B"/>
        </w:rPr>
      </w:pPr>
      <w:r w:rsidRPr="00284570">
        <w:rPr>
          <w:rFonts w:ascii="Times New Roman"/>
          <w:b/>
          <w:color w:val="30849B"/>
          <w:position w:val="1"/>
          <w:sz w:val="28"/>
          <w:u w:val="thick" w:color="30849B"/>
        </w:rPr>
        <w:t>PROVIDER DISPUTES &amp;</w:t>
      </w:r>
      <w:r w:rsidR="00270C85">
        <w:rPr>
          <w:rFonts w:ascii="Times New Roman"/>
          <w:b/>
          <w:color w:val="30849B"/>
          <w:position w:val="1"/>
          <w:sz w:val="28"/>
          <w:u w:val="thick" w:color="30849B"/>
        </w:rPr>
        <w:t xml:space="preserve"> </w:t>
      </w:r>
      <w:r w:rsidRPr="00284570">
        <w:rPr>
          <w:rFonts w:ascii="Times New Roman"/>
          <w:b/>
          <w:color w:val="30849B"/>
          <w:position w:val="1"/>
          <w:sz w:val="28"/>
          <w:u w:val="thick" w:color="30849B"/>
        </w:rPr>
        <w:t>APPEAL</w:t>
      </w:r>
    </w:p>
    <w:p w:rsidR="00284570" w:rsidRDefault="00284570" w:rsidP="00270C85">
      <w:pPr>
        <w:spacing w:before="49"/>
        <w:ind w:left="90" w:right="875"/>
        <w:jc w:val="center"/>
        <w:rPr>
          <w:rFonts w:ascii="Times New Roman"/>
          <w:b/>
          <w:color w:val="30849B"/>
          <w:position w:val="1"/>
          <w:sz w:val="28"/>
          <w:u w:val="thick" w:color="30849B"/>
        </w:rPr>
      </w:pPr>
      <w:r w:rsidRPr="00284570">
        <w:rPr>
          <w:rFonts w:ascii="Times New Roman"/>
          <w:b/>
          <w:color w:val="30849B"/>
          <w:position w:val="1"/>
          <w:sz w:val="28"/>
          <w:u w:val="thick" w:color="30849B"/>
        </w:rPr>
        <w:t>REQUEST FORM</w:t>
      </w:r>
    </w:p>
    <w:p w:rsidR="00170B80" w:rsidRPr="00284570" w:rsidRDefault="00170B80" w:rsidP="00270C85">
      <w:pPr>
        <w:spacing w:before="49"/>
        <w:ind w:left="90" w:right="875"/>
        <w:jc w:val="center"/>
        <w:rPr>
          <w:rFonts w:ascii="Times New Roman"/>
          <w:b/>
          <w:color w:val="30849B"/>
          <w:position w:val="1"/>
          <w:sz w:val="28"/>
          <w:u w:val="thick" w:color="30849B"/>
        </w:rPr>
      </w:pPr>
    </w:p>
    <w:p w:rsidR="00CF01AD" w:rsidRDefault="00CF01AD" w:rsidP="00270C85">
      <w:pPr>
        <w:spacing w:before="4"/>
        <w:ind w:left="90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374230" w:rsidRPr="0014299C" w:rsidRDefault="00270C85" w:rsidP="00270C85">
      <w:pPr>
        <w:pStyle w:val="ListParagraph"/>
        <w:numPr>
          <w:ilvl w:val="0"/>
          <w:numId w:val="13"/>
        </w:numPr>
        <w:tabs>
          <w:tab w:val="left" w:pos="360"/>
        </w:tabs>
        <w:spacing w:line="244" w:lineRule="exact"/>
        <w:ind w:lef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C</w:t>
      </w:r>
      <w:r w:rsidR="00284570" w:rsidRPr="00284570">
        <w:rPr>
          <w:rFonts w:ascii="Times New Roman"/>
          <w:sz w:val="20"/>
        </w:rPr>
        <w:t xml:space="preserve">omplete the </w:t>
      </w:r>
      <w:r w:rsidR="00374230">
        <w:rPr>
          <w:rFonts w:ascii="Times New Roman"/>
          <w:sz w:val="20"/>
        </w:rPr>
        <w:t>ENTIRE</w:t>
      </w:r>
      <w:r w:rsidR="00284570" w:rsidRPr="00284570">
        <w:rPr>
          <w:rFonts w:ascii="Times New Roman"/>
          <w:sz w:val="20"/>
        </w:rPr>
        <w:t xml:space="preserve"> form below.</w:t>
      </w:r>
      <w:r w:rsidR="00347024">
        <w:rPr>
          <w:rFonts w:ascii="Times New Roman"/>
          <w:sz w:val="20"/>
        </w:rPr>
        <w:t xml:space="preserve"> </w:t>
      </w:r>
    </w:p>
    <w:p w:rsidR="0014299C" w:rsidRPr="00374230" w:rsidRDefault="0014299C" w:rsidP="00270C85">
      <w:pPr>
        <w:pStyle w:val="ListParagraph"/>
        <w:numPr>
          <w:ilvl w:val="0"/>
          <w:numId w:val="13"/>
        </w:numPr>
        <w:tabs>
          <w:tab w:val="left" w:pos="360"/>
        </w:tabs>
        <w:spacing w:line="244" w:lineRule="exact"/>
        <w:ind w:lef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One form per member per provider</w:t>
      </w:r>
    </w:p>
    <w:p w:rsidR="00CF01AD" w:rsidRPr="00F66881" w:rsidRDefault="00347024" w:rsidP="00F66881">
      <w:pPr>
        <w:pStyle w:val="ListParagraph"/>
        <w:numPr>
          <w:ilvl w:val="0"/>
          <w:numId w:val="13"/>
        </w:numPr>
        <w:tabs>
          <w:tab w:val="left" w:pos="360"/>
        </w:tabs>
        <w:spacing w:line="244" w:lineRule="exact"/>
        <w:ind w:lef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Attach </w:t>
      </w:r>
      <w:r w:rsidR="00F4346E">
        <w:rPr>
          <w:rFonts w:ascii="Times New Roman"/>
          <w:sz w:val="20"/>
        </w:rPr>
        <w:t>any</w:t>
      </w:r>
      <w:r>
        <w:rPr>
          <w:rFonts w:ascii="Times New Roman"/>
          <w:sz w:val="20"/>
        </w:rPr>
        <w:t xml:space="preserve"> supporting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documentation.</w:t>
      </w:r>
    </w:p>
    <w:p w:rsidR="00F66881" w:rsidRPr="00F66881" w:rsidRDefault="00F66881" w:rsidP="00F66881">
      <w:pPr>
        <w:pStyle w:val="ListParagraph"/>
        <w:numPr>
          <w:ilvl w:val="0"/>
          <w:numId w:val="13"/>
        </w:numPr>
        <w:tabs>
          <w:tab w:val="left" w:pos="360"/>
        </w:tabs>
        <w:spacing w:line="245" w:lineRule="exact"/>
        <w:ind w:lef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Incomplete forms will not be processed. Forms will be returned to the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z w:val="20"/>
        </w:rPr>
        <w:t>submitter.</w:t>
      </w:r>
    </w:p>
    <w:p w:rsidR="00CF01AD" w:rsidRDefault="00374230" w:rsidP="00F66881">
      <w:pPr>
        <w:pStyle w:val="ListParagraph"/>
        <w:numPr>
          <w:ilvl w:val="0"/>
          <w:numId w:val="13"/>
        </w:numPr>
        <w:tabs>
          <w:tab w:val="left" w:pos="360"/>
        </w:tabs>
        <w:ind w:left="360" w:hanging="180"/>
        <w:rPr>
          <w:rFonts w:ascii="Times New Roman"/>
          <w:sz w:val="20"/>
        </w:rPr>
      </w:pPr>
      <w:r w:rsidRPr="00374230">
        <w:rPr>
          <w:rFonts w:ascii="Times New Roman"/>
          <w:sz w:val="20"/>
        </w:rPr>
        <w:t xml:space="preserve">For Medicare </w:t>
      </w:r>
      <w:r>
        <w:rPr>
          <w:rFonts w:ascii="Times New Roman"/>
          <w:sz w:val="20"/>
        </w:rPr>
        <w:t>NON-CONTRACTED</w:t>
      </w:r>
      <w:r w:rsidRPr="00374230">
        <w:rPr>
          <w:rFonts w:ascii="Times New Roman"/>
          <w:sz w:val="20"/>
        </w:rPr>
        <w:t xml:space="preserve"> providers</w:t>
      </w:r>
      <w:r>
        <w:rPr>
          <w:rFonts w:ascii="Times New Roman"/>
          <w:sz w:val="20"/>
        </w:rPr>
        <w:t>,</w:t>
      </w:r>
      <w:r w:rsidRPr="00374230">
        <w:rPr>
          <w:rFonts w:ascii="Times New Roman"/>
          <w:sz w:val="20"/>
        </w:rPr>
        <w:t xml:space="preserve"> include </w:t>
      </w:r>
      <w:r>
        <w:rPr>
          <w:rFonts w:ascii="Times New Roman"/>
          <w:sz w:val="20"/>
        </w:rPr>
        <w:t xml:space="preserve">with </w:t>
      </w:r>
      <w:r w:rsidRPr="00374230">
        <w:rPr>
          <w:rFonts w:ascii="Times New Roman"/>
          <w:sz w:val="20"/>
        </w:rPr>
        <w:t xml:space="preserve">your </w:t>
      </w:r>
      <w:r w:rsidRPr="00620EE3">
        <w:rPr>
          <w:rFonts w:ascii="Times New Roman"/>
          <w:b/>
          <w:sz w:val="20"/>
        </w:rPr>
        <w:t>appeal</w:t>
      </w:r>
      <w:r w:rsidRPr="00374230">
        <w:rPr>
          <w:rFonts w:ascii="Times New Roman"/>
          <w:sz w:val="20"/>
        </w:rPr>
        <w:t xml:space="preserve"> a fully executed </w:t>
      </w:r>
      <w:hyperlink r:id="rId5" w:history="1">
        <w:r w:rsidRPr="007903BC">
          <w:rPr>
            <w:rStyle w:val="Hyperlink"/>
            <w:rFonts w:ascii="Times New Roman"/>
            <w:sz w:val="20"/>
          </w:rPr>
          <w:t>Waiver of Liability (WOL) Statement</w:t>
        </w:r>
      </w:hyperlink>
      <w:r w:rsidRPr="00374230">
        <w:rPr>
          <w:rFonts w:ascii="Times New Roman"/>
          <w:sz w:val="20"/>
        </w:rPr>
        <w:t xml:space="preserve">. If you complete a WOL Statement, you waive the right to collect payment from the member, with the exception of any applicable cost sharing, regardless of the determination made on the appeal. </w:t>
      </w:r>
    </w:p>
    <w:p w:rsidR="00F66881" w:rsidRDefault="00F66881" w:rsidP="00F66881">
      <w:pPr>
        <w:pStyle w:val="ListParagraph"/>
        <w:numPr>
          <w:ilvl w:val="0"/>
          <w:numId w:val="13"/>
        </w:numPr>
        <w:tabs>
          <w:tab w:val="left" w:pos="360"/>
        </w:tabs>
        <w:ind w:left="540" w:hanging="360"/>
        <w:rPr>
          <w:rFonts w:ascii="Times New Roman"/>
          <w:sz w:val="20"/>
        </w:rPr>
      </w:pPr>
      <w:r>
        <w:rPr>
          <w:rFonts w:ascii="Times New Roman"/>
          <w:sz w:val="20"/>
        </w:rPr>
        <w:t>Please refer to the Provider Manual for timeframes and more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information</w:t>
      </w:r>
      <w:r w:rsidR="00620EE3">
        <w:rPr>
          <w:rFonts w:ascii="Times New Roman"/>
          <w:sz w:val="20"/>
        </w:rPr>
        <w:t>.</w:t>
      </w:r>
    </w:p>
    <w:p w:rsidR="00170B80" w:rsidRPr="00170B80" w:rsidRDefault="00F66881" w:rsidP="00F66881">
      <w:pPr>
        <w:pStyle w:val="ListParagraph"/>
        <w:numPr>
          <w:ilvl w:val="0"/>
          <w:numId w:val="13"/>
        </w:numPr>
        <w:tabs>
          <w:tab w:val="left" w:pos="360"/>
        </w:tabs>
        <w:spacing w:line="244" w:lineRule="exact"/>
        <w:ind w:lef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Mail to</w:t>
      </w:r>
      <w:r w:rsidR="00620EE3">
        <w:rPr>
          <w:rFonts w:ascii="Times New Roman"/>
          <w:sz w:val="20"/>
        </w:rPr>
        <w:t>:</w:t>
      </w:r>
      <w:r>
        <w:rPr>
          <w:rFonts w:ascii="Times New Roman"/>
          <w:sz w:val="20"/>
        </w:rPr>
        <w:t xml:space="preserve"> </w:t>
      </w:r>
    </w:p>
    <w:p w:rsidR="00170B80" w:rsidRPr="00170B80" w:rsidRDefault="00170B80" w:rsidP="00170B80">
      <w:pPr>
        <w:spacing w:before="6"/>
        <w:ind w:left="360"/>
        <w:jc w:val="both"/>
        <w:rPr>
          <w:rFonts w:ascii="Times New Roman"/>
          <w:sz w:val="20"/>
        </w:rPr>
      </w:pPr>
      <w:r w:rsidRPr="00170B80">
        <w:rPr>
          <w:rFonts w:ascii="Times New Roman"/>
          <w:sz w:val="20"/>
        </w:rPr>
        <w:t>El Paso Health Advantage Dual SNP</w:t>
      </w:r>
    </w:p>
    <w:p w:rsidR="00170B80" w:rsidRDefault="00170B80" w:rsidP="00170B80">
      <w:pPr>
        <w:tabs>
          <w:tab w:val="left" w:pos="360"/>
        </w:tabs>
        <w:spacing w:line="244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Pr="00170B80">
        <w:rPr>
          <w:rFonts w:ascii="Times New Roman"/>
          <w:sz w:val="20"/>
        </w:rPr>
        <w:t xml:space="preserve">Attn: Complaints and Appeals </w:t>
      </w:r>
      <w:proofErr w:type="spellStart"/>
      <w:r w:rsidRPr="00170B80">
        <w:rPr>
          <w:rFonts w:ascii="Times New Roman"/>
          <w:sz w:val="20"/>
        </w:rPr>
        <w:t>Dept</w:t>
      </w:r>
      <w:proofErr w:type="spellEnd"/>
      <w:r w:rsidRPr="00170B80">
        <w:rPr>
          <w:rFonts w:ascii="Times New Roman"/>
          <w:sz w:val="20"/>
        </w:rPr>
        <w:t xml:space="preserve"> </w:t>
      </w:r>
    </w:p>
    <w:p w:rsidR="00170B80" w:rsidRDefault="00170B80" w:rsidP="00170B80">
      <w:pPr>
        <w:tabs>
          <w:tab w:val="left" w:pos="360"/>
        </w:tabs>
        <w:spacing w:line="244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ab/>
        <w:t>P.O. Box 971100</w:t>
      </w:r>
    </w:p>
    <w:p w:rsidR="00170B80" w:rsidRDefault="00170B80" w:rsidP="00170B80">
      <w:pPr>
        <w:tabs>
          <w:tab w:val="left" w:pos="360"/>
        </w:tabs>
        <w:spacing w:line="244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F66881" w:rsidRPr="00170B80">
        <w:rPr>
          <w:rFonts w:ascii="Times New Roman"/>
          <w:sz w:val="20"/>
        </w:rPr>
        <w:t>El Paso, TX 7</w:t>
      </w:r>
      <w:r>
        <w:rPr>
          <w:rFonts w:ascii="Times New Roman"/>
          <w:sz w:val="20"/>
        </w:rPr>
        <w:t>9997</w:t>
      </w:r>
    </w:p>
    <w:p w:rsidR="00051B89" w:rsidRDefault="00620EE3" w:rsidP="00170B80">
      <w:pPr>
        <w:tabs>
          <w:tab w:val="left" w:pos="360"/>
        </w:tabs>
        <w:spacing w:line="244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ab/>
        <w:t xml:space="preserve">Or </w:t>
      </w:r>
    </w:p>
    <w:p w:rsidR="00F66881" w:rsidRPr="00170B80" w:rsidRDefault="00051B89" w:rsidP="00170B80">
      <w:pPr>
        <w:tabs>
          <w:tab w:val="left" w:pos="360"/>
        </w:tabs>
        <w:spacing w:line="24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ab/>
      </w:r>
      <w:r w:rsidR="00620EE3">
        <w:rPr>
          <w:rFonts w:ascii="Times New Roman"/>
          <w:sz w:val="20"/>
        </w:rPr>
        <w:t xml:space="preserve">Fax to: </w:t>
      </w:r>
      <w:r w:rsidR="00F66881" w:rsidRPr="00170B80">
        <w:rPr>
          <w:rFonts w:ascii="Times New Roman"/>
          <w:sz w:val="20"/>
        </w:rPr>
        <w:t>(915) 298-7872</w:t>
      </w:r>
    </w:p>
    <w:p w:rsidR="00CF01AD" w:rsidRDefault="00CF01A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01AD" w:rsidRDefault="00CF01AD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3003"/>
        <w:gridCol w:w="2713"/>
        <w:gridCol w:w="2552"/>
      </w:tblGrid>
      <w:tr w:rsidR="00CF01AD">
        <w:trPr>
          <w:trHeight w:hRule="exact" w:val="442"/>
        </w:trPr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849B"/>
          </w:tcPr>
          <w:p w:rsidR="00CF01AD" w:rsidRDefault="00347024">
            <w:pPr>
              <w:pStyle w:val="TableParagraph"/>
              <w:spacing w:before="76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Provider</w:t>
            </w:r>
            <w:r>
              <w:rPr>
                <w:rFonts w:ascii="Times New Roman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Information</w:t>
            </w:r>
          </w:p>
        </w:tc>
      </w:tr>
      <w:tr w:rsidR="00CF01AD" w:rsidTr="00A404B9">
        <w:trPr>
          <w:trHeight w:hRule="exact" w:val="300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>
            <w:pPr>
              <w:pStyle w:val="TableParagraph"/>
              <w:spacing w:before="2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Contact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Person</w:t>
            </w:r>
            <w:r w:rsidR="00A404B9"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>
            <w:pPr>
              <w:pStyle w:val="TableParagraph"/>
              <w:spacing w:before="2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Contact Phone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  <w:r w:rsidR="00A404B9"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</w:tr>
      <w:tr w:rsidR="00A404B9" w:rsidTr="00A404B9">
        <w:trPr>
          <w:trHeight w:hRule="exact" w:val="29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B9" w:rsidRDefault="00A404B9">
            <w:pPr>
              <w:pStyle w:val="TableParagraph"/>
              <w:spacing w:before="27"/>
              <w:ind w:left="10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Mailing Address: 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B9" w:rsidRDefault="00A404B9"/>
        </w:tc>
      </w:tr>
      <w:tr w:rsidR="00CF01AD" w:rsidTr="00A404B9">
        <w:trPr>
          <w:trHeight w:hRule="exact" w:val="29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A404B9">
            <w:pPr>
              <w:pStyle w:val="TableParagraph"/>
              <w:spacing w:before="27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Provider</w:t>
            </w:r>
            <w:r w:rsidR="00347024"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 w:rsidR="00347024">
              <w:rPr>
                <w:rFonts w:ascii="Times New Roman"/>
                <w:b/>
                <w:sz w:val="20"/>
              </w:rPr>
              <w:t>Name</w:t>
            </w:r>
          </w:p>
        </w:tc>
        <w:tc>
          <w:tcPr>
            <w:tcW w:w="8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</w:tr>
      <w:tr w:rsidR="00CF01AD" w:rsidRPr="00170B80" w:rsidTr="00A404B9">
        <w:trPr>
          <w:trHeight w:hRule="exact" w:val="29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170B80" w:rsidRDefault="00347024">
            <w:pPr>
              <w:pStyle w:val="TableParagraph"/>
              <w:spacing w:before="27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80">
              <w:rPr>
                <w:rFonts w:ascii="Times New Roman"/>
                <w:b/>
                <w:sz w:val="20"/>
              </w:rPr>
              <w:t>Provider</w:t>
            </w:r>
            <w:r w:rsidRPr="00170B80"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 w:rsidRPr="00170B80">
              <w:rPr>
                <w:rFonts w:ascii="Times New Roman"/>
                <w:b/>
                <w:sz w:val="20"/>
              </w:rPr>
              <w:t>NPI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170B80" w:rsidRDefault="00CF01AD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170B80" w:rsidRDefault="00270C85" w:rsidP="00270C85">
            <w:pPr>
              <w:pStyle w:val="TableParagraph"/>
              <w:spacing w:before="27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0B80">
              <w:rPr>
                <w:rFonts w:ascii="Times New Roman"/>
                <w:b/>
                <w:sz w:val="20"/>
              </w:rPr>
              <w:t>Provider Tax 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170B80" w:rsidRDefault="00CF01AD"/>
        </w:tc>
      </w:tr>
    </w:tbl>
    <w:p w:rsidR="00CF01AD" w:rsidRDefault="00CF01A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3003"/>
        <w:gridCol w:w="2713"/>
        <w:gridCol w:w="2552"/>
      </w:tblGrid>
      <w:tr w:rsidR="00CF01AD">
        <w:trPr>
          <w:trHeight w:hRule="exact" w:val="442"/>
        </w:trPr>
        <w:tc>
          <w:tcPr>
            <w:tcW w:w="10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849B"/>
          </w:tcPr>
          <w:p w:rsidR="00CF01AD" w:rsidRDefault="00347024">
            <w:pPr>
              <w:pStyle w:val="TableParagraph"/>
              <w:spacing w:before="76"/>
              <w:ind w:left="-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Member</w:t>
            </w:r>
            <w:r>
              <w:rPr>
                <w:rFonts w:ascii="Times New Roman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Information</w:t>
            </w:r>
          </w:p>
        </w:tc>
      </w:tr>
      <w:tr w:rsidR="00CF01AD" w:rsidTr="00A404B9">
        <w:trPr>
          <w:trHeight w:hRule="exact" w:val="300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>
            <w:pPr>
              <w:pStyle w:val="TableParagraph"/>
              <w:spacing w:before="2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Member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>
            <w:pPr>
              <w:pStyle w:val="TableParagraph"/>
              <w:spacing w:before="2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Member Account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</w:tr>
      <w:tr w:rsidR="00CF01AD" w:rsidTr="00A404B9">
        <w:trPr>
          <w:trHeight w:hRule="exact" w:val="29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>
            <w:pPr>
              <w:pStyle w:val="TableParagraph"/>
              <w:spacing w:before="27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Member Date of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Birth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>
            <w:pPr>
              <w:pStyle w:val="TableParagraph"/>
              <w:spacing w:before="27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Member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</w:tr>
    </w:tbl>
    <w:p w:rsidR="00CF01AD" w:rsidRDefault="00CF01A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5"/>
        <w:gridCol w:w="8268"/>
      </w:tblGrid>
      <w:tr w:rsidR="00CF01AD">
        <w:trPr>
          <w:trHeight w:hRule="exact" w:val="442"/>
        </w:trPr>
        <w:tc>
          <w:tcPr>
            <w:tcW w:w="10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849B"/>
          </w:tcPr>
          <w:p w:rsidR="00CF01AD" w:rsidRDefault="00347024">
            <w:pPr>
              <w:pStyle w:val="TableParagraph"/>
              <w:spacing w:before="76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Claim</w:t>
            </w:r>
            <w:r>
              <w:rPr>
                <w:rFonts w:ascii="Times New Roman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Information</w:t>
            </w:r>
          </w:p>
        </w:tc>
      </w:tr>
      <w:tr w:rsidR="00CF01AD" w:rsidTr="0014299C">
        <w:trPr>
          <w:trHeight w:hRule="exact" w:val="298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 w:rsidP="00A404B9">
            <w:pPr>
              <w:pStyle w:val="TableParagraph"/>
              <w:spacing w:before="29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Claim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 w:rsidR="00A404B9">
              <w:rPr>
                <w:rFonts w:ascii="Times New Roman"/>
                <w:b/>
                <w:sz w:val="20"/>
              </w:rPr>
              <w:t>Number(s)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347024" w:rsidP="00A404B9">
            <w:pPr>
              <w:pStyle w:val="TableParagraph"/>
              <w:tabs>
                <w:tab w:val="left" w:pos="339"/>
                <w:tab w:val="left" w:pos="3734"/>
              </w:tabs>
              <w:spacing w:line="24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2"/>
                <w:sz w:val="20"/>
                <w:szCs w:val="20"/>
              </w:rPr>
              <w:tab/>
            </w:r>
          </w:p>
        </w:tc>
      </w:tr>
      <w:tr w:rsidR="00CF01AD" w:rsidTr="0014299C">
        <w:trPr>
          <w:trHeight w:hRule="exact" w:val="300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14299C" w:rsidRDefault="0014299C" w:rsidP="0014299C">
            <w:pPr>
              <w:pStyle w:val="TableParagraph"/>
              <w:spacing w:before="29"/>
              <w:ind w:left="10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Date(s) of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Service</w:t>
            </w:r>
          </w:p>
        </w:tc>
        <w:tc>
          <w:tcPr>
            <w:tcW w:w="8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Default="00CF01AD"/>
        </w:tc>
      </w:tr>
    </w:tbl>
    <w:p w:rsidR="00CF01AD" w:rsidRDefault="00CF01A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5"/>
        <w:gridCol w:w="5208"/>
      </w:tblGrid>
      <w:tr w:rsidR="00CF01AD">
        <w:trPr>
          <w:trHeight w:hRule="exact" w:val="442"/>
        </w:trPr>
        <w:tc>
          <w:tcPr>
            <w:tcW w:w="10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849B"/>
          </w:tcPr>
          <w:p w:rsidR="00CF01AD" w:rsidRDefault="00F66881" w:rsidP="00F66881">
            <w:pPr>
              <w:pStyle w:val="TableParagraph"/>
              <w:spacing w:before="76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Dispute or Appeal Reason</w:t>
            </w:r>
          </w:p>
        </w:tc>
      </w:tr>
      <w:tr w:rsidR="00F66881" w:rsidTr="001461A6">
        <w:trPr>
          <w:trHeight w:hRule="exact" w:val="298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1" w:rsidRDefault="00F66881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9"/>
              <w:ind w:hanging="225"/>
              <w:rPr>
                <w:rFonts w:ascii="Times New Roman"/>
                <w:b/>
                <w:position w:val="2"/>
                <w:sz w:val="20"/>
              </w:rPr>
            </w:pPr>
            <w:r>
              <w:rPr>
                <w:rFonts w:ascii="Times New Roman"/>
                <w:b/>
                <w:position w:val="2"/>
                <w:sz w:val="20"/>
              </w:rPr>
              <w:t>Appeal of Medical Necessity/Utilization M</w:t>
            </w:r>
            <w:r w:rsidR="001461A6">
              <w:rPr>
                <w:rFonts w:ascii="Times New Roman"/>
                <w:b/>
                <w:position w:val="2"/>
                <w:sz w:val="20"/>
              </w:rPr>
              <w:t>gmt. Decision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881" w:rsidRDefault="001461A6" w:rsidP="00D723CE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9"/>
              <w:rPr>
                <w:rFonts w:ascii="Times New Roman"/>
                <w:b/>
                <w:position w:val="2"/>
                <w:sz w:val="20"/>
              </w:rPr>
            </w:pPr>
            <w:r>
              <w:rPr>
                <w:rFonts w:ascii="Times New Roman"/>
                <w:b/>
                <w:position w:val="2"/>
                <w:sz w:val="20"/>
              </w:rPr>
              <w:t>Claim Authorization Issue</w:t>
            </w:r>
          </w:p>
        </w:tc>
      </w:tr>
      <w:tr w:rsidR="00CF01AD" w:rsidTr="001461A6">
        <w:trPr>
          <w:trHeight w:hRule="exact" w:val="298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1461A6" w:rsidRDefault="00170B80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9"/>
              <w:ind w:hanging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Requesting Payment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AD" w:rsidRPr="008E5478" w:rsidRDefault="00170B80" w:rsidP="00D723CE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Past Timely Filing</w:t>
            </w:r>
          </w:p>
        </w:tc>
      </w:tr>
      <w:tr w:rsidR="00170B80" w:rsidTr="00170B80">
        <w:trPr>
          <w:trHeight w:hRule="exact" w:val="298"/>
        </w:trPr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80" w:rsidRPr="001461A6" w:rsidRDefault="00170B80" w:rsidP="00470093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9"/>
              <w:ind w:hanging="22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Requesting </w:t>
            </w:r>
            <w:r w:rsidRPr="008E54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Additional Payment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80" w:rsidRPr="008E5478" w:rsidRDefault="00170B80" w:rsidP="00470093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Other</w:t>
            </w:r>
          </w:p>
        </w:tc>
      </w:tr>
    </w:tbl>
    <w:p w:rsidR="00CF01AD" w:rsidRDefault="00CF01AD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CF01AD" w:rsidRDefault="00251A8E">
      <w:pPr>
        <w:spacing w:line="2436" w:lineRule="exact"/>
        <w:ind w:left="104"/>
        <w:rPr>
          <w:rFonts w:ascii="Times New Roman" w:eastAsia="Times New Roman" w:hAnsi="Times New Roman" w:cs="Times New Roman"/>
          <w:position w:val="-48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48"/>
          <w:sz w:val="20"/>
          <w:szCs w:val="20"/>
        </w:rPr>
      </w:r>
      <w:r>
        <w:rPr>
          <w:rFonts w:ascii="Times New Roman" w:eastAsia="Times New Roman" w:hAnsi="Times New Roman" w:cs="Times New Roman"/>
          <w:position w:val="-48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43pt;height:121.8pt;mso-left-percent:-10001;mso-top-percent:-10001;mso-position-horizontal:absolute;mso-position-horizontal-relative:char;mso-position-vertical:absolute;mso-position-vertical-relative:line;mso-left-percent:-10001;mso-top-percent:-10001" filled="f" strokeweight=".25pt">
            <v:textbox inset="0,0,0,0">
              <w:txbxContent>
                <w:p w:rsidR="00CF01AD" w:rsidRPr="00170B80" w:rsidRDefault="008E5478">
                  <w:pPr>
                    <w:spacing w:before="76"/>
                    <w:ind w:left="10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70B80">
                    <w:rPr>
                      <w:rFonts w:ascii="Times New Roman" w:hAnsi="Times New Roman" w:cs="Times New Roman"/>
                      <w:b/>
                      <w:w w:val="99"/>
                      <w:sz w:val="20"/>
                    </w:rPr>
                    <w:t xml:space="preserve">Description of </w:t>
                  </w:r>
                  <w:r w:rsidR="00170B80" w:rsidRPr="00170B80">
                    <w:rPr>
                      <w:rFonts w:ascii="Times New Roman" w:hAnsi="Times New Roman" w:cs="Times New Roman"/>
                      <w:b/>
                      <w:w w:val="99"/>
                      <w:sz w:val="20"/>
                    </w:rPr>
                    <w:t>Dispute or Appeal</w:t>
                  </w:r>
                  <w:r w:rsidR="00347024" w:rsidRPr="00170B80">
                    <w:rPr>
                      <w:rFonts w:ascii="Times New Roman" w:hAnsi="Times New Roman" w:cs="Times New Roman"/>
                      <w:b/>
                      <w:w w:val="99"/>
                      <w:sz w:val="20"/>
                    </w:rPr>
                    <w:t>:</w:t>
                  </w:r>
                </w:p>
              </w:txbxContent>
            </v:textbox>
          </v:shape>
        </w:pict>
      </w:r>
    </w:p>
    <w:p w:rsidR="00170B80" w:rsidRDefault="00170B80" w:rsidP="00284570">
      <w:pPr>
        <w:pStyle w:val="Heading1"/>
        <w:spacing w:line="218" w:lineRule="exact"/>
      </w:pPr>
    </w:p>
    <w:p w:rsidR="00284570" w:rsidRDefault="00284570" w:rsidP="00170B80">
      <w:pPr>
        <w:pStyle w:val="Heading1"/>
        <w:spacing w:line="218" w:lineRule="exact"/>
      </w:pPr>
      <w:r>
        <w:t>Corrected</w:t>
      </w:r>
      <w:r>
        <w:rPr>
          <w:spacing w:val="-10"/>
        </w:rPr>
        <w:t xml:space="preserve"> </w:t>
      </w:r>
      <w:r>
        <w:t>Claims</w:t>
      </w:r>
      <w:r w:rsidR="00170B80">
        <w:t xml:space="preserve"> </w:t>
      </w:r>
      <w:proofErr w:type="gramStart"/>
      <w:r w:rsidR="00170B80">
        <w:t>can be submitted</w:t>
      </w:r>
      <w:proofErr w:type="gramEnd"/>
      <w:r w:rsidR="00051B89">
        <w:t xml:space="preserve"> to our Claims Department.</w:t>
      </w:r>
    </w:p>
    <w:p w:rsidR="00251A8E" w:rsidRDefault="00251A8E" w:rsidP="00170B80">
      <w:pPr>
        <w:pStyle w:val="Heading1"/>
        <w:spacing w:line="218" w:lineRule="exact"/>
      </w:pPr>
    </w:p>
    <w:p w:rsidR="00251A8E" w:rsidRDefault="00251A8E" w:rsidP="00170B80">
      <w:pPr>
        <w:pStyle w:val="Heading1"/>
        <w:spacing w:line="218" w:lineRule="exact"/>
      </w:pPr>
    </w:p>
    <w:p w:rsidR="00251A8E" w:rsidRPr="00051B89" w:rsidRDefault="00251A8E" w:rsidP="00170B80">
      <w:pPr>
        <w:pStyle w:val="Heading1"/>
        <w:spacing w:line="218" w:lineRule="exact"/>
        <w:rPr>
          <w:b w:val="0"/>
          <w:u w:val="single"/>
        </w:rPr>
      </w:pPr>
      <w:r>
        <w:t>H3407 Provider Dispute &amp; Appeal Request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bookmarkStart w:id="0" w:name="_GoBack"/>
      <w:bookmarkEnd w:id="0"/>
      <w:r>
        <w:t>CY2020_01</w:t>
      </w:r>
    </w:p>
    <w:sectPr w:rsidR="00251A8E" w:rsidRPr="00051B89" w:rsidSect="00374230">
      <w:type w:val="continuous"/>
      <w:pgSz w:w="12240" w:h="15840"/>
      <w:pgMar w:top="450" w:right="5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38E"/>
    <w:multiLevelType w:val="hybridMultilevel"/>
    <w:tmpl w:val="D712631E"/>
    <w:lvl w:ilvl="0" w:tplc="E94A7F90">
      <w:start w:val="1"/>
      <w:numFmt w:val="bullet"/>
      <w:lvlText w:val="□"/>
      <w:lvlJc w:val="left"/>
      <w:pPr>
        <w:ind w:left="321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601448E8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70A4CD02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575E0ABC">
      <w:start w:val="1"/>
      <w:numFmt w:val="bullet"/>
      <w:lvlText w:val="•"/>
      <w:lvlJc w:val="left"/>
      <w:pPr>
        <w:ind w:left="1848" w:hanging="221"/>
      </w:pPr>
      <w:rPr>
        <w:rFonts w:hint="default"/>
      </w:rPr>
    </w:lvl>
    <w:lvl w:ilvl="4" w:tplc="43E05EDA">
      <w:start w:val="1"/>
      <w:numFmt w:val="bullet"/>
      <w:lvlText w:val="•"/>
      <w:lvlJc w:val="left"/>
      <w:pPr>
        <w:ind w:left="2358" w:hanging="221"/>
      </w:pPr>
      <w:rPr>
        <w:rFonts w:hint="default"/>
      </w:rPr>
    </w:lvl>
    <w:lvl w:ilvl="5" w:tplc="3D347C5C">
      <w:start w:val="1"/>
      <w:numFmt w:val="bullet"/>
      <w:lvlText w:val="•"/>
      <w:lvlJc w:val="left"/>
      <w:pPr>
        <w:ind w:left="2867" w:hanging="221"/>
      </w:pPr>
      <w:rPr>
        <w:rFonts w:hint="default"/>
      </w:rPr>
    </w:lvl>
    <w:lvl w:ilvl="6" w:tplc="7654DDC0">
      <w:start w:val="1"/>
      <w:numFmt w:val="bullet"/>
      <w:lvlText w:val="•"/>
      <w:lvlJc w:val="left"/>
      <w:pPr>
        <w:ind w:left="3377" w:hanging="221"/>
      </w:pPr>
      <w:rPr>
        <w:rFonts w:hint="default"/>
      </w:rPr>
    </w:lvl>
    <w:lvl w:ilvl="7" w:tplc="9B941E14">
      <w:start w:val="1"/>
      <w:numFmt w:val="bullet"/>
      <w:lvlText w:val="•"/>
      <w:lvlJc w:val="left"/>
      <w:pPr>
        <w:ind w:left="3886" w:hanging="221"/>
      </w:pPr>
      <w:rPr>
        <w:rFonts w:hint="default"/>
      </w:rPr>
    </w:lvl>
    <w:lvl w:ilvl="8" w:tplc="3C2603D2">
      <w:start w:val="1"/>
      <w:numFmt w:val="bullet"/>
      <w:lvlText w:val="•"/>
      <w:lvlJc w:val="left"/>
      <w:pPr>
        <w:ind w:left="4396" w:hanging="221"/>
      </w:pPr>
      <w:rPr>
        <w:rFonts w:hint="default"/>
      </w:rPr>
    </w:lvl>
  </w:abstractNum>
  <w:abstractNum w:abstractNumId="1" w15:restartNumberingAfterBreak="0">
    <w:nsid w:val="0AD837F1"/>
    <w:multiLevelType w:val="hybridMultilevel"/>
    <w:tmpl w:val="9280E544"/>
    <w:lvl w:ilvl="0" w:tplc="FF8C2B20">
      <w:start w:val="1"/>
      <w:numFmt w:val="bullet"/>
      <w:lvlText w:val="□"/>
      <w:lvlJc w:val="left"/>
      <w:pPr>
        <w:ind w:left="323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DD000B4C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B7CA6DA4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CFD6E65E">
      <w:start w:val="1"/>
      <w:numFmt w:val="bullet"/>
      <w:lvlText w:val="•"/>
      <w:lvlJc w:val="left"/>
      <w:pPr>
        <w:ind w:left="1849" w:hanging="221"/>
      </w:pPr>
      <w:rPr>
        <w:rFonts w:hint="default"/>
      </w:rPr>
    </w:lvl>
    <w:lvl w:ilvl="4" w:tplc="6736DAB8">
      <w:start w:val="1"/>
      <w:numFmt w:val="bullet"/>
      <w:lvlText w:val="•"/>
      <w:lvlJc w:val="left"/>
      <w:pPr>
        <w:ind w:left="2359" w:hanging="221"/>
      </w:pPr>
      <w:rPr>
        <w:rFonts w:hint="default"/>
      </w:rPr>
    </w:lvl>
    <w:lvl w:ilvl="5" w:tplc="7E7E0D98">
      <w:start w:val="1"/>
      <w:numFmt w:val="bullet"/>
      <w:lvlText w:val="•"/>
      <w:lvlJc w:val="left"/>
      <w:pPr>
        <w:ind w:left="2869" w:hanging="221"/>
      </w:pPr>
      <w:rPr>
        <w:rFonts w:hint="default"/>
      </w:rPr>
    </w:lvl>
    <w:lvl w:ilvl="6" w:tplc="D19C0004">
      <w:start w:val="1"/>
      <w:numFmt w:val="bullet"/>
      <w:lvlText w:val="•"/>
      <w:lvlJc w:val="left"/>
      <w:pPr>
        <w:ind w:left="3378" w:hanging="221"/>
      </w:pPr>
      <w:rPr>
        <w:rFonts w:hint="default"/>
      </w:rPr>
    </w:lvl>
    <w:lvl w:ilvl="7" w:tplc="F912F156">
      <w:start w:val="1"/>
      <w:numFmt w:val="bullet"/>
      <w:lvlText w:val="•"/>
      <w:lvlJc w:val="left"/>
      <w:pPr>
        <w:ind w:left="3888" w:hanging="221"/>
      </w:pPr>
      <w:rPr>
        <w:rFonts w:hint="default"/>
      </w:rPr>
    </w:lvl>
    <w:lvl w:ilvl="8" w:tplc="2AC636F0">
      <w:start w:val="1"/>
      <w:numFmt w:val="bullet"/>
      <w:lvlText w:val="•"/>
      <w:lvlJc w:val="left"/>
      <w:pPr>
        <w:ind w:left="4398" w:hanging="221"/>
      </w:pPr>
      <w:rPr>
        <w:rFonts w:hint="default"/>
      </w:rPr>
    </w:lvl>
  </w:abstractNum>
  <w:abstractNum w:abstractNumId="2" w15:restartNumberingAfterBreak="0">
    <w:nsid w:val="16C81B69"/>
    <w:multiLevelType w:val="hybridMultilevel"/>
    <w:tmpl w:val="6478B1B6"/>
    <w:lvl w:ilvl="0" w:tplc="1DFE21B4">
      <w:start w:val="1"/>
      <w:numFmt w:val="bullet"/>
      <w:lvlText w:val="□"/>
      <w:lvlJc w:val="left"/>
      <w:pPr>
        <w:ind w:left="321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64EC4256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7062CC8E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1FFE9CD0">
      <w:start w:val="1"/>
      <w:numFmt w:val="bullet"/>
      <w:lvlText w:val="•"/>
      <w:lvlJc w:val="left"/>
      <w:pPr>
        <w:ind w:left="1848" w:hanging="221"/>
      </w:pPr>
      <w:rPr>
        <w:rFonts w:hint="default"/>
      </w:rPr>
    </w:lvl>
    <w:lvl w:ilvl="4" w:tplc="87A43216">
      <w:start w:val="1"/>
      <w:numFmt w:val="bullet"/>
      <w:lvlText w:val="•"/>
      <w:lvlJc w:val="left"/>
      <w:pPr>
        <w:ind w:left="2358" w:hanging="221"/>
      </w:pPr>
      <w:rPr>
        <w:rFonts w:hint="default"/>
      </w:rPr>
    </w:lvl>
    <w:lvl w:ilvl="5" w:tplc="C2DACC82">
      <w:start w:val="1"/>
      <w:numFmt w:val="bullet"/>
      <w:lvlText w:val="•"/>
      <w:lvlJc w:val="left"/>
      <w:pPr>
        <w:ind w:left="2867" w:hanging="221"/>
      </w:pPr>
      <w:rPr>
        <w:rFonts w:hint="default"/>
      </w:rPr>
    </w:lvl>
    <w:lvl w:ilvl="6" w:tplc="52F25DA2">
      <w:start w:val="1"/>
      <w:numFmt w:val="bullet"/>
      <w:lvlText w:val="•"/>
      <w:lvlJc w:val="left"/>
      <w:pPr>
        <w:ind w:left="3377" w:hanging="221"/>
      </w:pPr>
      <w:rPr>
        <w:rFonts w:hint="default"/>
      </w:rPr>
    </w:lvl>
    <w:lvl w:ilvl="7" w:tplc="731C76E0">
      <w:start w:val="1"/>
      <w:numFmt w:val="bullet"/>
      <w:lvlText w:val="•"/>
      <w:lvlJc w:val="left"/>
      <w:pPr>
        <w:ind w:left="3886" w:hanging="221"/>
      </w:pPr>
      <w:rPr>
        <w:rFonts w:hint="default"/>
      </w:rPr>
    </w:lvl>
    <w:lvl w:ilvl="8" w:tplc="DEF27BEA">
      <w:start w:val="1"/>
      <w:numFmt w:val="bullet"/>
      <w:lvlText w:val="•"/>
      <w:lvlJc w:val="left"/>
      <w:pPr>
        <w:ind w:left="4396" w:hanging="221"/>
      </w:pPr>
      <w:rPr>
        <w:rFonts w:hint="default"/>
      </w:rPr>
    </w:lvl>
  </w:abstractNum>
  <w:abstractNum w:abstractNumId="3" w15:restartNumberingAfterBreak="0">
    <w:nsid w:val="19174088"/>
    <w:multiLevelType w:val="hybridMultilevel"/>
    <w:tmpl w:val="A1EEAF34"/>
    <w:lvl w:ilvl="0" w:tplc="EE3271CE">
      <w:start w:val="1"/>
      <w:numFmt w:val="bullet"/>
      <w:lvlText w:val="□"/>
      <w:lvlJc w:val="left"/>
      <w:pPr>
        <w:ind w:left="321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84A2CD4C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756AE688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A4AAA206">
      <w:start w:val="1"/>
      <w:numFmt w:val="bullet"/>
      <w:lvlText w:val="•"/>
      <w:lvlJc w:val="left"/>
      <w:pPr>
        <w:ind w:left="1848" w:hanging="221"/>
      </w:pPr>
      <w:rPr>
        <w:rFonts w:hint="default"/>
      </w:rPr>
    </w:lvl>
    <w:lvl w:ilvl="4" w:tplc="3EC8F2EA">
      <w:start w:val="1"/>
      <w:numFmt w:val="bullet"/>
      <w:lvlText w:val="•"/>
      <w:lvlJc w:val="left"/>
      <w:pPr>
        <w:ind w:left="2358" w:hanging="221"/>
      </w:pPr>
      <w:rPr>
        <w:rFonts w:hint="default"/>
      </w:rPr>
    </w:lvl>
    <w:lvl w:ilvl="5" w:tplc="BF42E832">
      <w:start w:val="1"/>
      <w:numFmt w:val="bullet"/>
      <w:lvlText w:val="•"/>
      <w:lvlJc w:val="left"/>
      <w:pPr>
        <w:ind w:left="2867" w:hanging="221"/>
      </w:pPr>
      <w:rPr>
        <w:rFonts w:hint="default"/>
      </w:rPr>
    </w:lvl>
    <w:lvl w:ilvl="6" w:tplc="635E76C8">
      <w:start w:val="1"/>
      <w:numFmt w:val="bullet"/>
      <w:lvlText w:val="•"/>
      <w:lvlJc w:val="left"/>
      <w:pPr>
        <w:ind w:left="3377" w:hanging="221"/>
      </w:pPr>
      <w:rPr>
        <w:rFonts w:hint="default"/>
      </w:rPr>
    </w:lvl>
    <w:lvl w:ilvl="7" w:tplc="3C3E9018">
      <w:start w:val="1"/>
      <w:numFmt w:val="bullet"/>
      <w:lvlText w:val="•"/>
      <w:lvlJc w:val="left"/>
      <w:pPr>
        <w:ind w:left="3886" w:hanging="221"/>
      </w:pPr>
      <w:rPr>
        <w:rFonts w:hint="default"/>
      </w:rPr>
    </w:lvl>
    <w:lvl w:ilvl="8" w:tplc="74C88B08">
      <w:start w:val="1"/>
      <w:numFmt w:val="bullet"/>
      <w:lvlText w:val="•"/>
      <w:lvlJc w:val="left"/>
      <w:pPr>
        <w:ind w:left="4396" w:hanging="221"/>
      </w:pPr>
      <w:rPr>
        <w:rFonts w:hint="default"/>
      </w:rPr>
    </w:lvl>
  </w:abstractNum>
  <w:abstractNum w:abstractNumId="4" w15:restartNumberingAfterBreak="0">
    <w:nsid w:val="1A7B0C4A"/>
    <w:multiLevelType w:val="hybridMultilevel"/>
    <w:tmpl w:val="3D2C4188"/>
    <w:lvl w:ilvl="0" w:tplc="82C2F334">
      <w:start w:val="1"/>
      <w:numFmt w:val="bullet"/>
      <w:lvlText w:val="□"/>
      <w:lvlJc w:val="left"/>
      <w:pPr>
        <w:ind w:left="323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A8AAFA30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9224EBB6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32961CB4">
      <w:start w:val="1"/>
      <w:numFmt w:val="bullet"/>
      <w:lvlText w:val="•"/>
      <w:lvlJc w:val="left"/>
      <w:pPr>
        <w:ind w:left="1849" w:hanging="221"/>
      </w:pPr>
      <w:rPr>
        <w:rFonts w:hint="default"/>
      </w:rPr>
    </w:lvl>
    <w:lvl w:ilvl="4" w:tplc="7DACD678">
      <w:start w:val="1"/>
      <w:numFmt w:val="bullet"/>
      <w:lvlText w:val="•"/>
      <w:lvlJc w:val="left"/>
      <w:pPr>
        <w:ind w:left="2359" w:hanging="221"/>
      </w:pPr>
      <w:rPr>
        <w:rFonts w:hint="default"/>
      </w:rPr>
    </w:lvl>
    <w:lvl w:ilvl="5" w:tplc="60620C66">
      <w:start w:val="1"/>
      <w:numFmt w:val="bullet"/>
      <w:lvlText w:val="•"/>
      <w:lvlJc w:val="left"/>
      <w:pPr>
        <w:ind w:left="2869" w:hanging="221"/>
      </w:pPr>
      <w:rPr>
        <w:rFonts w:hint="default"/>
      </w:rPr>
    </w:lvl>
    <w:lvl w:ilvl="6" w:tplc="0C5699C6">
      <w:start w:val="1"/>
      <w:numFmt w:val="bullet"/>
      <w:lvlText w:val="•"/>
      <w:lvlJc w:val="left"/>
      <w:pPr>
        <w:ind w:left="3378" w:hanging="221"/>
      </w:pPr>
      <w:rPr>
        <w:rFonts w:hint="default"/>
      </w:rPr>
    </w:lvl>
    <w:lvl w:ilvl="7" w:tplc="B2B2E92A">
      <w:start w:val="1"/>
      <w:numFmt w:val="bullet"/>
      <w:lvlText w:val="•"/>
      <w:lvlJc w:val="left"/>
      <w:pPr>
        <w:ind w:left="3888" w:hanging="221"/>
      </w:pPr>
      <w:rPr>
        <w:rFonts w:hint="default"/>
      </w:rPr>
    </w:lvl>
    <w:lvl w:ilvl="8" w:tplc="71C61ABE">
      <w:start w:val="1"/>
      <w:numFmt w:val="bullet"/>
      <w:lvlText w:val="•"/>
      <w:lvlJc w:val="left"/>
      <w:pPr>
        <w:ind w:left="4398" w:hanging="221"/>
      </w:pPr>
      <w:rPr>
        <w:rFonts w:hint="default"/>
      </w:rPr>
    </w:lvl>
  </w:abstractNum>
  <w:abstractNum w:abstractNumId="5" w15:restartNumberingAfterBreak="0">
    <w:nsid w:val="1A9031A5"/>
    <w:multiLevelType w:val="hybridMultilevel"/>
    <w:tmpl w:val="768AF440"/>
    <w:lvl w:ilvl="0" w:tplc="FD1E12BC">
      <w:start w:val="1"/>
      <w:numFmt w:val="bullet"/>
      <w:lvlText w:val=""/>
      <w:lvlJc w:val="left"/>
      <w:pPr>
        <w:ind w:left="841" w:hanging="181"/>
      </w:pPr>
      <w:rPr>
        <w:rFonts w:ascii="Symbol" w:eastAsia="Symbol" w:hAnsi="Symbol" w:hint="default"/>
        <w:w w:val="99"/>
        <w:sz w:val="20"/>
        <w:szCs w:val="20"/>
      </w:rPr>
    </w:lvl>
    <w:lvl w:ilvl="1" w:tplc="33D01D2E">
      <w:start w:val="1"/>
      <w:numFmt w:val="bullet"/>
      <w:lvlText w:val="•"/>
      <w:lvlJc w:val="left"/>
      <w:pPr>
        <w:ind w:left="1866" w:hanging="181"/>
      </w:pPr>
      <w:rPr>
        <w:rFonts w:hint="default"/>
      </w:rPr>
    </w:lvl>
    <w:lvl w:ilvl="2" w:tplc="F8D46E02">
      <w:start w:val="1"/>
      <w:numFmt w:val="bullet"/>
      <w:lvlText w:val="•"/>
      <w:lvlJc w:val="left"/>
      <w:pPr>
        <w:ind w:left="2892" w:hanging="181"/>
      </w:pPr>
      <w:rPr>
        <w:rFonts w:hint="default"/>
      </w:rPr>
    </w:lvl>
    <w:lvl w:ilvl="3" w:tplc="C86424BA">
      <w:start w:val="1"/>
      <w:numFmt w:val="bullet"/>
      <w:lvlText w:val="•"/>
      <w:lvlJc w:val="left"/>
      <w:pPr>
        <w:ind w:left="3918" w:hanging="181"/>
      </w:pPr>
      <w:rPr>
        <w:rFonts w:hint="default"/>
      </w:rPr>
    </w:lvl>
    <w:lvl w:ilvl="4" w:tplc="6F1C04F2">
      <w:start w:val="1"/>
      <w:numFmt w:val="bullet"/>
      <w:lvlText w:val="•"/>
      <w:lvlJc w:val="left"/>
      <w:pPr>
        <w:ind w:left="4944" w:hanging="181"/>
      </w:pPr>
      <w:rPr>
        <w:rFonts w:hint="default"/>
      </w:rPr>
    </w:lvl>
    <w:lvl w:ilvl="5" w:tplc="18EA1CCC">
      <w:start w:val="1"/>
      <w:numFmt w:val="bullet"/>
      <w:lvlText w:val="•"/>
      <w:lvlJc w:val="left"/>
      <w:pPr>
        <w:ind w:left="5970" w:hanging="181"/>
      </w:pPr>
      <w:rPr>
        <w:rFonts w:hint="default"/>
      </w:rPr>
    </w:lvl>
    <w:lvl w:ilvl="6" w:tplc="1AEE864C">
      <w:start w:val="1"/>
      <w:numFmt w:val="bullet"/>
      <w:lvlText w:val="•"/>
      <w:lvlJc w:val="left"/>
      <w:pPr>
        <w:ind w:left="6996" w:hanging="181"/>
      </w:pPr>
      <w:rPr>
        <w:rFonts w:hint="default"/>
      </w:rPr>
    </w:lvl>
    <w:lvl w:ilvl="7" w:tplc="B58E8E58">
      <w:start w:val="1"/>
      <w:numFmt w:val="bullet"/>
      <w:lvlText w:val="•"/>
      <w:lvlJc w:val="left"/>
      <w:pPr>
        <w:ind w:left="8022" w:hanging="181"/>
      </w:pPr>
      <w:rPr>
        <w:rFonts w:hint="default"/>
      </w:rPr>
    </w:lvl>
    <w:lvl w:ilvl="8" w:tplc="2D207858">
      <w:start w:val="1"/>
      <w:numFmt w:val="bullet"/>
      <w:lvlText w:val="•"/>
      <w:lvlJc w:val="left"/>
      <w:pPr>
        <w:ind w:left="9048" w:hanging="181"/>
      </w:pPr>
      <w:rPr>
        <w:rFonts w:hint="default"/>
      </w:rPr>
    </w:lvl>
  </w:abstractNum>
  <w:abstractNum w:abstractNumId="6" w15:restartNumberingAfterBreak="0">
    <w:nsid w:val="1C790BAB"/>
    <w:multiLevelType w:val="hybridMultilevel"/>
    <w:tmpl w:val="BD4A6FFE"/>
    <w:lvl w:ilvl="0" w:tplc="D2E6707A">
      <w:start w:val="1"/>
      <w:numFmt w:val="bullet"/>
      <w:lvlText w:val="□"/>
      <w:lvlJc w:val="left"/>
      <w:pPr>
        <w:ind w:left="321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5FA0F574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23ACF5AC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47A62E4E">
      <w:start w:val="1"/>
      <w:numFmt w:val="bullet"/>
      <w:lvlText w:val="•"/>
      <w:lvlJc w:val="left"/>
      <w:pPr>
        <w:ind w:left="1848" w:hanging="221"/>
      </w:pPr>
      <w:rPr>
        <w:rFonts w:hint="default"/>
      </w:rPr>
    </w:lvl>
    <w:lvl w:ilvl="4" w:tplc="B52A9592">
      <w:start w:val="1"/>
      <w:numFmt w:val="bullet"/>
      <w:lvlText w:val="•"/>
      <w:lvlJc w:val="left"/>
      <w:pPr>
        <w:ind w:left="2358" w:hanging="221"/>
      </w:pPr>
      <w:rPr>
        <w:rFonts w:hint="default"/>
      </w:rPr>
    </w:lvl>
    <w:lvl w:ilvl="5" w:tplc="6576D0D2">
      <w:start w:val="1"/>
      <w:numFmt w:val="bullet"/>
      <w:lvlText w:val="•"/>
      <w:lvlJc w:val="left"/>
      <w:pPr>
        <w:ind w:left="2867" w:hanging="221"/>
      </w:pPr>
      <w:rPr>
        <w:rFonts w:hint="default"/>
      </w:rPr>
    </w:lvl>
    <w:lvl w:ilvl="6" w:tplc="97C4CACA">
      <w:start w:val="1"/>
      <w:numFmt w:val="bullet"/>
      <w:lvlText w:val="•"/>
      <w:lvlJc w:val="left"/>
      <w:pPr>
        <w:ind w:left="3377" w:hanging="221"/>
      </w:pPr>
      <w:rPr>
        <w:rFonts w:hint="default"/>
      </w:rPr>
    </w:lvl>
    <w:lvl w:ilvl="7" w:tplc="426E018A">
      <w:start w:val="1"/>
      <w:numFmt w:val="bullet"/>
      <w:lvlText w:val="•"/>
      <w:lvlJc w:val="left"/>
      <w:pPr>
        <w:ind w:left="3886" w:hanging="221"/>
      </w:pPr>
      <w:rPr>
        <w:rFonts w:hint="default"/>
      </w:rPr>
    </w:lvl>
    <w:lvl w:ilvl="8" w:tplc="8C60B2F0">
      <w:start w:val="1"/>
      <w:numFmt w:val="bullet"/>
      <w:lvlText w:val="•"/>
      <w:lvlJc w:val="left"/>
      <w:pPr>
        <w:ind w:left="4396" w:hanging="221"/>
      </w:pPr>
      <w:rPr>
        <w:rFonts w:hint="default"/>
      </w:rPr>
    </w:lvl>
  </w:abstractNum>
  <w:abstractNum w:abstractNumId="7" w15:restartNumberingAfterBreak="0">
    <w:nsid w:val="1C940BB4"/>
    <w:multiLevelType w:val="hybridMultilevel"/>
    <w:tmpl w:val="543E59D8"/>
    <w:lvl w:ilvl="0" w:tplc="283E4F48">
      <w:start w:val="1"/>
      <w:numFmt w:val="bullet"/>
      <w:lvlText w:val="□"/>
      <w:lvlJc w:val="left"/>
      <w:pPr>
        <w:ind w:left="323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06CC1944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A2A41C5E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9CB4146E">
      <w:start w:val="1"/>
      <w:numFmt w:val="bullet"/>
      <w:lvlText w:val="•"/>
      <w:lvlJc w:val="left"/>
      <w:pPr>
        <w:ind w:left="1849" w:hanging="221"/>
      </w:pPr>
      <w:rPr>
        <w:rFonts w:hint="default"/>
      </w:rPr>
    </w:lvl>
    <w:lvl w:ilvl="4" w:tplc="FCCCB696">
      <w:start w:val="1"/>
      <w:numFmt w:val="bullet"/>
      <w:lvlText w:val="•"/>
      <w:lvlJc w:val="left"/>
      <w:pPr>
        <w:ind w:left="2359" w:hanging="221"/>
      </w:pPr>
      <w:rPr>
        <w:rFonts w:hint="default"/>
      </w:rPr>
    </w:lvl>
    <w:lvl w:ilvl="5" w:tplc="48B6DE62">
      <w:start w:val="1"/>
      <w:numFmt w:val="bullet"/>
      <w:lvlText w:val="•"/>
      <w:lvlJc w:val="left"/>
      <w:pPr>
        <w:ind w:left="2869" w:hanging="221"/>
      </w:pPr>
      <w:rPr>
        <w:rFonts w:hint="default"/>
      </w:rPr>
    </w:lvl>
    <w:lvl w:ilvl="6" w:tplc="139CAF48">
      <w:start w:val="1"/>
      <w:numFmt w:val="bullet"/>
      <w:lvlText w:val="•"/>
      <w:lvlJc w:val="left"/>
      <w:pPr>
        <w:ind w:left="3378" w:hanging="221"/>
      </w:pPr>
      <w:rPr>
        <w:rFonts w:hint="default"/>
      </w:rPr>
    </w:lvl>
    <w:lvl w:ilvl="7" w:tplc="F9A8459A">
      <w:start w:val="1"/>
      <w:numFmt w:val="bullet"/>
      <w:lvlText w:val="•"/>
      <w:lvlJc w:val="left"/>
      <w:pPr>
        <w:ind w:left="3888" w:hanging="221"/>
      </w:pPr>
      <w:rPr>
        <w:rFonts w:hint="default"/>
      </w:rPr>
    </w:lvl>
    <w:lvl w:ilvl="8" w:tplc="A072B0FC">
      <w:start w:val="1"/>
      <w:numFmt w:val="bullet"/>
      <w:lvlText w:val="•"/>
      <w:lvlJc w:val="left"/>
      <w:pPr>
        <w:ind w:left="4398" w:hanging="221"/>
      </w:pPr>
      <w:rPr>
        <w:rFonts w:hint="default"/>
      </w:rPr>
    </w:lvl>
  </w:abstractNum>
  <w:abstractNum w:abstractNumId="8" w15:restartNumberingAfterBreak="0">
    <w:nsid w:val="22C05666"/>
    <w:multiLevelType w:val="hybridMultilevel"/>
    <w:tmpl w:val="92A67BCE"/>
    <w:lvl w:ilvl="0" w:tplc="F8C65A50">
      <w:start w:val="1"/>
      <w:numFmt w:val="bullet"/>
      <w:lvlText w:val="□"/>
      <w:lvlJc w:val="left"/>
      <w:pPr>
        <w:ind w:left="3955" w:hanging="233"/>
      </w:pPr>
      <w:rPr>
        <w:rFonts w:ascii="MS Gothic" w:eastAsia="MS Gothic" w:hAnsi="MS Gothic" w:hint="default"/>
        <w:w w:val="99"/>
        <w:sz w:val="20"/>
        <w:szCs w:val="20"/>
      </w:rPr>
    </w:lvl>
    <w:lvl w:ilvl="1" w:tplc="050C0B70">
      <w:start w:val="1"/>
      <w:numFmt w:val="bullet"/>
      <w:lvlText w:val="•"/>
      <w:lvlJc w:val="left"/>
      <w:pPr>
        <w:ind w:left="4360" w:hanging="233"/>
      </w:pPr>
      <w:rPr>
        <w:rFonts w:hint="default"/>
      </w:rPr>
    </w:lvl>
    <w:lvl w:ilvl="2" w:tplc="02E8F6D4">
      <w:start w:val="1"/>
      <w:numFmt w:val="bullet"/>
      <w:lvlText w:val="•"/>
      <w:lvlJc w:val="left"/>
      <w:pPr>
        <w:ind w:left="4761" w:hanging="233"/>
      </w:pPr>
      <w:rPr>
        <w:rFonts w:hint="default"/>
      </w:rPr>
    </w:lvl>
    <w:lvl w:ilvl="3" w:tplc="ED3E261A">
      <w:start w:val="1"/>
      <w:numFmt w:val="bullet"/>
      <w:lvlText w:val="•"/>
      <w:lvlJc w:val="left"/>
      <w:pPr>
        <w:ind w:left="5162" w:hanging="233"/>
      </w:pPr>
      <w:rPr>
        <w:rFonts w:hint="default"/>
      </w:rPr>
    </w:lvl>
    <w:lvl w:ilvl="4" w:tplc="02DE7B76">
      <w:start w:val="1"/>
      <w:numFmt w:val="bullet"/>
      <w:lvlText w:val="•"/>
      <w:lvlJc w:val="left"/>
      <w:pPr>
        <w:ind w:left="5562" w:hanging="233"/>
      </w:pPr>
      <w:rPr>
        <w:rFonts w:hint="default"/>
      </w:rPr>
    </w:lvl>
    <w:lvl w:ilvl="5" w:tplc="BFCC6626">
      <w:start w:val="1"/>
      <w:numFmt w:val="bullet"/>
      <w:lvlText w:val="•"/>
      <w:lvlJc w:val="left"/>
      <w:pPr>
        <w:ind w:left="5963" w:hanging="233"/>
      </w:pPr>
      <w:rPr>
        <w:rFonts w:hint="default"/>
      </w:rPr>
    </w:lvl>
    <w:lvl w:ilvl="6" w:tplc="2F4AB938">
      <w:start w:val="1"/>
      <w:numFmt w:val="bullet"/>
      <w:lvlText w:val="•"/>
      <w:lvlJc w:val="left"/>
      <w:pPr>
        <w:ind w:left="6364" w:hanging="233"/>
      </w:pPr>
      <w:rPr>
        <w:rFonts w:hint="default"/>
      </w:rPr>
    </w:lvl>
    <w:lvl w:ilvl="7" w:tplc="45F42E4E">
      <w:start w:val="1"/>
      <w:numFmt w:val="bullet"/>
      <w:lvlText w:val="•"/>
      <w:lvlJc w:val="left"/>
      <w:pPr>
        <w:ind w:left="6764" w:hanging="233"/>
      </w:pPr>
      <w:rPr>
        <w:rFonts w:hint="default"/>
      </w:rPr>
    </w:lvl>
    <w:lvl w:ilvl="8" w:tplc="F6001FB8">
      <w:start w:val="1"/>
      <w:numFmt w:val="bullet"/>
      <w:lvlText w:val="•"/>
      <w:lvlJc w:val="left"/>
      <w:pPr>
        <w:ind w:left="7165" w:hanging="233"/>
      </w:pPr>
      <w:rPr>
        <w:rFonts w:hint="default"/>
      </w:rPr>
    </w:lvl>
  </w:abstractNum>
  <w:abstractNum w:abstractNumId="9" w15:restartNumberingAfterBreak="0">
    <w:nsid w:val="32D24E48"/>
    <w:multiLevelType w:val="hybridMultilevel"/>
    <w:tmpl w:val="CBE6BD0E"/>
    <w:lvl w:ilvl="0" w:tplc="720A8B6E">
      <w:start w:val="1"/>
      <w:numFmt w:val="bullet"/>
      <w:lvlText w:val="□"/>
      <w:lvlJc w:val="left"/>
      <w:pPr>
        <w:ind w:left="338" w:hanging="236"/>
      </w:pPr>
      <w:rPr>
        <w:rFonts w:ascii="MS Gothic" w:eastAsia="MS Gothic" w:hAnsi="MS Gothic" w:hint="default"/>
        <w:w w:val="99"/>
        <w:sz w:val="20"/>
        <w:szCs w:val="20"/>
      </w:rPr>
    </w:lvl>
    <w:lvl w:ilvl="1" w:tplc="8E5CEF2A">
      <w:start w:val="1"/>
      <w:numFmt w:val="bullet"/>
      <w:lvlText w:val="•"/>
      <w:lvlJc w:val="left"/>
      <w:pPr>
        <w:ind w:left="1102" w:hanging="236"/>
      </w:pPr>
      <w:rPr>
        <w:rFonts w:hint="default"/>
      </w:rPr>
    </w:lvl>
    <w:lvl w:ilvl="2" w:tplc="E4FAF700">
      <w:start w:val="1"/>
      <w:numFmt w:val="bullet"/>
      <w:lvlText w:val="•"/>
      <w:lvlJc w:val="left"/>
      <w:pPr>
        <w:ind w:left="1865" w:hanging="236"/>
      </w:pPr>
      <w:rPr>
        <w:rFonts w:hint="default"/>
      </w:rPr>
    </w:lvl>
    <w:lvl w:ilvl="3" w:tplc="8556973E">
      <w:start w:val="1"/>
      <w:numFmt w:val="bullet"/>
      <w:lvlText w:val="•"/>
      <w:lvlJc w:val="left"/>
      <w:pPr>
        <w:ind w:left="2628" w:hanging="236"/>
      </w:pPr>
      <w:rPr>
        <w:rFonts w:hint="default"/>
      </w:rPr>
    </w:lvl>
    <w:lvl w:ilvl="4" w:tplc="AD8C7B1A">
      <w:start w:val="1"/>
      <w:numFmt w:val="bullet"/>
      <w:lvlText w:val="•"/>
      <w:lvlJc w:val="left"/>
      <w:pPr>
        <w:ind w:left="3390" w:hanging="236"/>
      </w:pPr>
      <w:rPr>
        <w:rFonts w:hint="default"/>
      </w:rPr>
    </w:lvl>
    <w:lvl w:ilvl="5" w:tplc="100880C6">
      <w:start w:val="1"/>
      <w:numFmt w:val="bullet"/>
      <w:lvlText w:val="•"/>
      <w:lvlJc w:val="left"/>
      <w:pPr>
        <w:ind w:left="4153" w:hanging="236"/>
      </w:pPr>
      <w:rPr>
        <w:rFonts w:hint="default"/>
      </w:rPr>
    </w:lvl>
    <w:lvl w:ilvl="6" w:tplc="CB34468C">
      <w:start w:val="1"/>
      <w:numFmt w:val="bullet"/>
      <w:lvlText w:val="•"/>
      <w:lvlJc w:val="left"/>
      <w:pPr>
        <w:ind w:left="4916" w:hanging="236"/>
      </w:pPr>
      <w:rPr>
        <w:rFonts w:hint="default"/>
      </w:rPr>
    </w:lvl>
    <w:lvl w:ilvl="7" w:tplc="BABA14AC">
      <w:start w:val="1"/>
      <w:numFmt w:val="bullet"/>
      <w:lvlText w:val="•"/>
      <w:lvlJc w:val="left"/>
      <w:pPr>
        <w:ind w:left="5678" w:hanging="236"/>
      </w:pPr>
      <w:rPr>
        <w:rFonts w:hint="default"/>
      </w:rPr>
    </w:lvl>
    <w:lvl w:ilvl="8" w:tplc="81AC2B0E">
      <w:start w:val="1"/>
      <w:numFmt w:val="bullet"/>
      <w:lvlText w:val="•"/>
      <w:lvlJc w:val="left"/>
      <w:pPr>
        <w:ind w:left="6441" w:hanging="236"/>
      </w:pPr>
      <w:rPr>
        <w:rFonts w:hint="default"/>
      </w:rPr>
    </w:lvl>
  </w:abstractNum>
  <w:abstractNum w:abstractNumId="10" w15:restartNumberingAfterBreak="0">
    <w:nsid w:val="430B49AA"/>
    <w:multiLevelType w:val="hybridMultilevel"/>
    <w:tmpl w:val="7278DD64"/>
    <w:lvl w:ilvl="0" w:tplc="E51C0024">
      <w:start w:val="1"/>
      <w:numFmt w:val="bullet"/>
      <w:lvlText w:val="□"/>
      <w:lvlJc w:val="left"/>
      <w:pPr>
        <w:ind w:left="323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B8C4CE84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270A2310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80D4A1D6">
      <w:start w:val="1"/>
      <w:numFmt w:val="bullet"/>
      <w:lvlText w:val="•"/>
      <w:lvlJc w:val="left"/>
      <w:pPr>
        <w:ind w:left="1849" w:hanging="221"/>
      </w:pPr>
      <w:rPr>
        <w:rFonts w:hint="default"/>
      </w:rPr>
    </w:lvl>
    <w:lvl w:ilvl="4" w:tplc="038C71BA">
      <w:start w:val="1"/>
      <w:numFmt w:val="bullet"/>
      <w:lvlText w:val="•"/>
      <w:lvlJc w:val="left"/>
      <w:pPr>
        <w:ind w:left="2359" w:hanging="221"/>
      </w:pPr>
      <w:rPr>
        <w:rFonts w:hint="default"/>
      </w:rPr>
    </w:lvl>
    <w:lvl w:ilvl="5" w:tplc="89120E90">
      <w:start w:val="1"/>
      <w:numFmt w:val="bullet"/>
      <w:lvlText w:val="•"/>
      <w:lvlJc w:val="left"/>
      <w:pPr>
        <w:ind w:left="2869" w:hanging="221"/>
      </w:pPr>
      <w:rPr>
        <w:rFonts w:hint="default"/>
      </w:rPr>
    </w:lvl>
    <w:lvl w:ilvl="6" w:tplc="EC0E63A4">
      <w:start w:val="1"/>
      <w:numFmt w:val="bullet"/>
      <w:lvlText w:val="•"/>
      <w:lvlJc w:val="left"/>
      <w:pPr>
        <w:ind w:left="3378" w:hanging="221"/>
      </w:pPr>
      <w:rPr>
        <w:rFonts w:hint="default"/>
      </w:rPr>
    </w:lvl>
    <w:lvl w:ilvl="7" w:tplc="0E8C6512">
      <w:start w:val="1"/>
      <w:numFmt w:val="bullet"/>
      <w:lvlText w:val="•"/>
      <w:lvlJc w:val="left"/>
      <w:pPr>
        <w:ind w:left="3888" w:hanging="221"/>
      </w:pPr>
      <w:rPr>
        <w:rFonts w:hint="default"/>
      </w:rPr>
    </w:lvl>
    <w:lvl w:ilvl="8" w:tplc="CE96C4CA">
      <w:start w:val="1"/>
      <w:numFmt w:val="bullet"/>
      <w:lvlText w:val="•"/>
      <w:lvlJc w:val="left"/>
      <w:pPr>
        <w:ind w:left="4398" w:hanging="221"/>
      </w:pPr>
      <w:rPr>
        <w:rFonts w:hint="default"/>
      </w:rPr>
    </w:lvl>
  </w:abstractNum>
  <w:abstractNum w:abstractNumId="11" w15:restartNumberingAfterBreak="0">
    <w:nsid w:val="68FA7B66"/>
    <w:multiLevelType w:val="hybridMultilevel"/>
    <w:tmpl w:val="78FA9B12"/>
    <w:lvl w:ilvl="0" w:tplc="960E285E">
      <w:start w:val="1"/>
      <w:numFmt w:val="bullet"/>
      <w:lvlText w:val="□"/>
      <w:lvlJc w:val="left"/>
      <w:pPr>
        <w:ind w:left="328" w:hanging="226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10584316">
      <w:start w:val="1"/>
      <w:numFmt w:val="bullet"/>
      <w:lvlText w:val="•"/>
      <w:lvlJc w:val="left"/>
      <w:pPr>
        <w:ind w:left="829" w:hanging="226"/>
      </w:pPr>
      <w:rPr>
        <w:rFonts w:hint="default"/>
      </w:rPr>
    </w:lvl>
    <w:lvl w:ilvl="2" w:tplc="06486E8C">
      <w:start w:val="1"/>
      <w:numFmt w:val="bullet"/>
      <w:lvlText w:val="•"/>
      <w:lvlJc w:val="left"/>
      <w:pPr>
        <w:ind w:left="1339" w:hanging="226"/>
      </w:pPr>
      <w:rPr>
        <w:rFonts w:hint="default"/>
      </w:rPr>
    </w:lvl>
    <w:lvl w:ilvl="3" w:tplc="912E3B7E">
      <w:start w:val="1"/>
      <w:numFmt w:val="bullet"/>
      <w:lvlText w:val="•"/>
      <w:lvlJc w:val="left"/>
      <w:pPr>
        <w:ind w:left="1849" w:hanging="226"/>
      </w:pPr>
      <w:rPr>
        <w:rFonts w:hint="default"/>
      </w:rPr>
    </w:lvl>
    <w:lvl w:ilvl="4" w:tplc="B45E2EF8">
      <w:start w:val="1"/>
      <w:numFmt w:val="bullet"/>
      <w:lvlText w:val="•"/>
      <w:lvlJc w:val="left"/>
      <w:pPr>
        <w:ind w:left="2359" w:hanging="226"/>
      </w:pPr>
      <w:rPr>
        <w:rFonts w:hint="default"/>
      </w:rPr>
    </w:lvl>
    <w:lvl w:ilvl="5" w:tplc="2C8ECD5C">
      <w:start w:val="1"/>
      <w:numFmt w:val="bullet"/>
      <w:lvlText w:val="•"/>
      <w:lvlJc w:val="left"/>
      <w:pPr>
        <w:ind w:left="2869" w:hanging="226"/>
      </w:pPr>
      <w:rPr>
        <w:rFonts w:hint="default"/>
      </w:rPr>
    </w:lvl>
    <w:lvl w:ilvl="6" w:tplc="F98C2680">
      <w:start w:val="1"/>
      <w:numFmt w:val="bullet"/>
      <w:lvlText w:val="•"/>
      <w:lvlJc w:val="left"/>
      <w:pPr>
        <w:ind w:left="3378" w:hanging="226"/>
      </w:pPr>
      <w:rPr>
        <w:rFonts w:hint="default"/>
      </w:rPr>
    </w:lvl>
    <w:lvl w:ilvl="7" w:tplc="51F2458E">
      <w:start w:val="1"/>
      <w:numFmt w:val="bullet"/>
      <w:lvlText w:val="•"/>
      <w:lvlJc w:val="left"/>
      <w:pPr>
        <w:ind w:left="3888" w:hanging="226"/>
      </w:pPr>
      <w:rPr>
        <w:rFonts w:hint="default"/>
      </w:rPr>
    </w:lvl>
    <w:lvl w:ilvl="8" w:tplc="CB82EB16">
      <w:start w:val="1"/>
      <w:numFmt w:val="bullet"/>
      <w:lvlText w:val="•"/>
      <w:lvlJc w:val="left"/>
      <w:pPr>
        <w:ind w:left="4398" w:hanging="226"/>
      </w:pPr>
      <w:rPr>
        <w:rFonts w:hint="default"/>
      </w:rPr>
    </w:lvl>
  </w:abstractNum>
  <w:abstractNum w:abstractNumId="12" w15:restartNumberingAfterBreak="0">
    <w:nsid w:val="740B21F8"/>
    <w:multiLevelType w:val="hybridMultilevel"/>
    <w:tmpl w:val="CD0849DC"/>
    <w:lvl w:ilvl="0" w:tplc="025E1D0E">
      <w:start w:val="1"/>
      <w:numFmt w:val="bullet"/>
      <w:lvlText w:val="□"/>
      <w:lvlJc w:val="left"/>
      <w:pPr>
        <w:ind w:left="321" w:hanging="221"/>
      </w:pPr>
      <w:rPr>
        <w:rFonts w:ascii="Segoe UI Symbol" w:eastAsia="Segoe UI Symbol" w:hAnsi="Segoe UI Symbol" w:hint="default"/>
        <w:w w:val="99"/>
        <w:sz w:val="20"/>
        <w:szCs w:val="20"/>
      </w:rPr>
    </w:lvl>
    <w:lvl w:ilvl="1" w:tplc="E3083198">
      <w:start w:val="1"/>
      <w:numFmt w:val="bullet"/>
      <w:lvlText w:val="•"/>
      <w:lvlJc w:val="left"/>
      <w:pPr>
        <w:ind w:left="829" w:hanging="221"/>
      </w:pPr>
      <w:rPr>
        <w:rFonts w:hint="default"/>
      </w:rPr>
    </w:lvl>
    <w:lvl w:ilvl="2" w:tplc="21D8DF3C">
      <w:start w:val="1"/>
      <w:numFmt w:val="bullet"/>
      <w:lvlText w:val="•"/>
      <w:lvlJc w:val="left"/>
      <w:pPr>
        <w:ind w:left="1339" w:hanging="221"/>
      </w:pPr>
      <w:rPr>
        <w:rFonts w:hint="default"/>
      </w:rPr>
    </w:lvl>
    <w:lvl w:ilvl="3" w:tplc="C03A094C">
      <w:start w:val="1"/>
      <w:numFmt w:val="bullet"/>
      <w:lvlText w:val="•"/>
      <w:lvlJc w:val="left"/>
      <w:pPr>
        <w:ind w:left="1848" w:hanging="221"/>
      </w:pPr>
      <w:rPr>
        <w:rFonts w:hint="default"/>
      </w:rPr>
    </w:lvl>
    <w:lvl w:ilvl="4" w:tplc="20B08C88">
      <w:start w:val="1"/>
      <w:numFmt w:val="bullet"/>
      <w:lvlText w:val="•"/>
      <w:lvlJc w:val="left"/>
      <w:pPr>
        <w:ind w:left="2358" w:hanging="221"/>
      </w:pPr>
      <w:rPr>
        <w:rFonts w:hint="default"/>
      </w:rPr>
    </w:lvl>
    <w:lvl w:ilvl="5" w:tplc="ADF0572A">
      <w:start w:val="1"/>
      <w:numFmt w:val="bullet"/>
      <w:lvlText w:val="•"/>
      <w:lvlJc w:val="left"/>
      <w:pPr>
        <w:ind w:left="2867" w:hanging="221"/>
      </w:pPr>
      <w:rPr>
        <w:rFonts w:hint="default"/>
      </w:rPr>
    </w:lvl>
    <w:lvl w:ilvl="6" w:tplc="6534D618">
      <w:start w:val="1"/>
      <w:numFmt w:val="bullet"/>
      <w:lvlText w:val="•"/>
      <w:lvlJc w:val="left"/>
      <w:pPr>
        <w:ind w:left="3377" w:hanging="221"/>
      </w:pPr>
      <w:rPr>
        <w:rFonts w:hint="default"/>
      </w:rPr>
    </w:lvl>
    <w:lvl w:ilvl="7" w:tplc="EC5AD962">
      <w:start w:val="1"/>
      <w:numFmt w:val="bullet"/>
      <w:lvlText w:val="•"/>
      <w:lvlJc w:val="left"/>
      <w:pPr>
        <w:ind w:left="3886" w:hanging="221"/>
      </w:pPr>
      <w:rPr>
        <w:rFonts w:hint="default"/>
      </w:rPr>
    </w:lvl>
    <w:lvl w:ilvl="8" w:tplc="109454A4">
      <w:start w:val="1"/>
      <w:numFmt w:val="bullet"/>
      <w:lvlText w:val="•"/>
      <w:lvlJc w:val="left"/>
      <w:pPr>
        <w:ind w:left="4396" w:hanging="221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01AD"/>
    <w:rsid w:val="00051B89"/>
    <w:rsid w:val="0014299C"/>
    <w:rsid w:val="001461A6"/>
    <w:rsid w:val="00170B80"/>
    <w:rsid w:val="001B626C"/>
    <w:rsid w:val="00251A8E"/>
    <w:rsid w:val="00270C85"/>
    <w:rsid w:val="00284570"/>
    <w:rsid w:val="00347024"/>
    <w:rsid w:val="00374230"/>
    <w:rsid w:val="00620EE3"/>
    <w:rsid w:val="007903BC"/>
    <w:rsid w:val="007B7EE1"/>
    <w:rsid w:val="008E5478"/>
    <w:rsid w:val="009E2284"/>
    <w:rsid w:val="00A404B9"/>
    <w:rsid w:val="00CF01AD"/>
    <w:rsid w:val="00D723CE"/>
    <w:rsid w:val="00F4346E"/>
    <w:rsid w:val="00F66881"/>
    <w:rsid w:val="00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9E3A32"/>
  <w15:docId w15:val="{1B11C959-6E5A-44BC-AFD1-280E717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1" w:hanging="18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0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hmedicare.com/wp-content/uploads/2020/01/9912-16-WAIVER-OF-LIABILIT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MHO Claim Reconsideration Form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MHO Claim Reconsideration Form</dc:title>
  <dc:subject>MHO Claim Reconsideration Form</dc:subject>
  <dc:creator>Molina Healthcare</dc:creator>
  <cp:keywords>MHO Claim Reconsideration Form</cp:keywords>
  <cp:lastModifiedBy>Viridiana Rodriguez</cp:lastModifiedBy>
  <cp:revision>2</cp:revision>
  <dcterms:created xsi:type="dcterms:W3CDTF">2020-03-24T15:52:00Z</dcterms:created>
  <dcterms:modified xsi:type="dcterms:W3CDTF">2020-03-24T15:52:00Z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2020-03-04T00:00:00Z</vt:filetime>
  </property>
</Properties>
</file>